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B6" w:rsidRDefault="00C129B6" w:rsidP="00C129B6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C129B6" w:rsidRDefault="00C129B6" w:rsidP="00C129B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C129B6" w:rsidRDefault="00C129B6" w:rsidP="00C129B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</w:t>
      </w:r>
      <w:proofErr w:type="gramStart"/>
      <w:r>
        <w:rPr>
          <w:b/>
          <w:bCs/>
          <w:sz w:val="22"/>
          <w:szCs w:val="22"/>
          <w:u w:val="single"/>
        </w:rPr>
        <w:t xml:space="preserve">  </w:t>
      </w:r>
      <w:proofErr w:type="gramEnd"/>
      <w:r>
        <w:rPr>
          <w:b/>
          <w:bCs/>
          <w:sz w:val="22"/>
          <w:szCs w:val="22"/>
          <w:u w:val="single"/>
        </w:rPr>
        <w:t>MATERNAL (1 a 3 anos) - Período Integral e Parcial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 ABRIL</w:t>
      </w:r>
      <w:r>
        <w:rPr>
          <w:b/>
          <w:bCs/>
          <w:sz w:val="22"/>
          <w:szCs w:val="22"/>
        </w:rPr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C35123" w:rsidRPr="00C35123" w:rsidTr="00C129B6">
        <w:trPr>
          <w:trHeight w:val="7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Arroz, feijão, </w:t>
            </w:r>
            <w:r w:rsidR="00F74B7D">
              <w:rPr>
                <w:sz w:val="22"/>
                <w:szCs w:val="22"/>
                <w:lang w:eastAsia="en-US"/>
              </w:rPr>
              <w:t xml:space="preserve">batata </w:t>
            </w:r>
            <w:proofErr w:type="spellStart"/>
            <w:r w:rsidR="00F74B7D">
              <w:rPr>
                <w:sz w:val="22"/>
                <w:szCs w:val="22"/>
                <w:lang w:eastAsia="en-US"/>
              </w:rPr>
              <w:t>saute</w:t>
            </w:r>
            <w:proofErr w:type="spellEnd"/>
            <w:r w:rsidR="00F74B7D">
              <w:rPr>
                <w:sz w:val="22"/>
                <w:szCs w:val="22"/>
                <w:lang w:eastAsia="en-US"/>
              </w:rPr>
              <w:t xml:space="preserve">, </w:t>
            </w:r>
            <w:r w:rsidRPr="0062194B">
              <w:rPr>
                <w:sz w:val="22"/>
                <w:szCs w:val="22"/>
                <w:lang w:eastAsia="en-US"/>
              </w:rPr>
              <w:t>carne moída</w:t>
            </w:r>
            <w:r w:rsidR="00F74B7D">
              <w:rPr>
                <w:sz w:val="22"/>
                <w:szCs w:val="22"/>
                <w:lang w:eastAsia="en-US"/>
              </w:rPr>
              <w:t xml:space="preserve"> com cenoura e chuchu</w:t>
            </w:r>
            <w:r w:rsidRPr="0062194B">
              <w:rPr>
                <w:sz w:val="22"/>
                <w:szCs w:val="22"/>
                <w:lang w:eastAsia="en-US"/>
              </w:rPr>
              <w:t xml:space="preserve">, e salada (acelga), e suco de morango. 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04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Polenta cremosa, frango em molho, refogado de couve, salada (alface), e chá de ervas (cidreira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05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F74B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com milho e ervilha, bolinho de carne assado, </w:t>
            </w:r>
            <w:r w:rsidR="00C129B6" w:rsidRPr="0062194B">
              <w:rPr>
                <w:bCs/>
                <w:sz w:val="22"/>
                <w:szCs w:val="22"/>
                <w:lang w:eastAsia="en-US"/>
              </w:rPr>
              <w:t>refogado de abobrinha, salada (tomate), e suco de maracujá.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06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Arroz carreteiro, purê de batata, refogado de couve flor e brócolis, salada (cenoura), chá de erva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 w:rsidP="00F74B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07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  <w:p w:rsidR="00C129B6" w:rsidRPr="0062194B" w:rsidRDefault="00C129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5123" w:rsidRPr="00C35123" w:rsidTr="00C129B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Arroz, feijão, vaca atolada (mandioca com carne bovina) e salada (alface), e suco de morango. 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11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F74B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Panqueca com</w:t>
            </w:r>
            <w:r w:rsidR="00C129B6" w:rsidRPr="0062194B">
              <w:rPr>
                <w:bCs/>
                <w:sz w:val="22"/>
                <w:szCs w:val="22"/>
                <w:lang w:eastAsia="en-US"/>
              </w:rPr>
              <w:t xml:space="preserve"> frango em molho, </w:t>
            </w:r>
            <w:r>
              <w:rPr>
                <w:bCs/>
                <w:sz w:val="22"/>
                <w:szCs w:val="22"/>
                <w:lang w:eastAsia="en-US"/>
              </w:rPr>
              <w:t xml:space="preserve">arroz com legumes, </w:t>
            </w:r>
            <w:r w:rsidR="00C129B6" w:rsidRPr="0062194B">
              <w:rPr>
                <w:bCs/>
                <w:sz w:val="22"/>
                <w:szCs w:val="22"/>
                <w:lang w:eastAsia="en-US"/>
              </w:rPr>
              <w:t>refogado de abobrinha, salada (repolho e beterraba), chá de ervas (cidreira</w:t>
            </w:r>
            <w:proofErr w:type="gramStart"/>
            <w:r w:rsidR="00C129B6" w:rsidRPr="0062194B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12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Macarrão caseiro com almondegas, refogado de abobrinha, salada (tomate), e suco de maracujá.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13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Risoto com frango, abobrinha refogada, salada (acelga) e chá de erva doce.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Sopa cremosa de mandioca com carne bovina 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Salada de fruta com aveia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14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Arroz, feijão, carne bovina com legumes em molho, farofa de cenoura, salada (brócolis), e suco de laranja.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</w:tc>
      </w:tr>
      <w:tr w:rsidR="00C35123" w:rsidRPr="00C35123" w:rsidTr="00C129B6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17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74B7D" w:rsidRPr="00F74B7D" w:rsidRDefault="00F74B7D" w:rsidP="00F74B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Arroz, viradinho de feijão, ovos mexidos, couve refogada, salada (tomate), e suco de laranja.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Pudim de leite e biscoito doce tipo rosca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18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Quirerinha de milho, carne suína com molho, refogado de abobrinha, salada (repolho e beterraba), chá de ervas (cidreira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19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Arroz, lentilha, carne bovina com legumes, refogado de abobrinha, salada (tomate), e suco de maracujá.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20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F74B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caseiro,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assado, purê de legumes</w:t>
            </w:r>
            <w:r w:rsidR="00C129B6" w:rsidRPr="0062194B">
              <w:rPr>
                <w:bCs/>
                <w:sz w:val="22"/>
                <w:szCs w:val="22"/>
                <w:lang w:eastAsia="en-US"/>
              </w:rPr>
              <w:t xml:space="preserve">, refogado de couve flor e brócolis, salada (cenoura), chá de erva </w:t>
            </w:r>
            <w:proofErr w:type="gramStart"/>
            <w:r w:rsidR="00C129B6" w:rsidRPr="0062194B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 w:rsidP="00F74B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21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  <w:p w:rsidR="00C129B6" w:rsidRPr="0062194B" w:rsidRDefault="00C129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5123" w:rsidRPr="00C35123" w:rsidTr="00C129B6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24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Arroz, feijão, escondidinho de mandioca com carne moída, e salada (acelga), e suco de morango. 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25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Polenta cremosa, </w:t>
            </w:r>
            <w:r w:rsidR="00CF140C">
              <w:rPr>
                <w:bCs/>
                <w:sz w:val="22"/>
                <w:szCs w:val="22"/>
                <w:lang w:eastAsia="en-US"/>
              </w:rPr>
              <w:t>carne suína</w:t>
            </w:r>
            <w:proofErr w:type="gramStart"/>
            <w:r w:rsidR="00CF140C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CF140C">
              <w:rPr>
                <w:bCs/>
                <w:sz w:val="22"/>
                <w:szCs w:val="22"/>
                <w:lang w:eastAsia="en-US"/>
              </w:rPr>
              <w:t>em molho, refogado de repolho</w:t>
            </w:r>
            <w:r w:rsidRPr="0062194B">
              <w:rPr>
                <w:bCs/>
                <w:sz w:val="22"/>
                <w:szCs w:val="22"/>
                <w:lang w:eastAsia="en-US"/>
              </w:rPr>
              <w:t>, salada (alface), e chá de ervas (cidreira)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26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Nhoque de batata, carne moída com molho,</w:t>
            </w:r>
            <w:r w:rsidR="00CF140C">
              <w:rPr>
                <w:bCs/>
                <w:sz w:val="22"/>
                <w:szCs w:val="22"/>
                <w:lang w:eastAsia="en-US"/>
              </w:rPr>
              <w:t xml:space="preserve"> arroz com cenoura,</w:t>
            </w:r>
            <w:r w:rsidRPr="0062194B">
              <w:rPr>
                <w:bCs/>
                <w:sz w:val="22"/>
                <w:szCs w:val="22"/>
                <w:lang w:eastAsia="en-US"/>
              </w:rPr>
              <w:t xml:space="preserve"> refogado de chuchu, salada (tomate), e suco de maracujá.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27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 xml:space="preserve">Risoto de frango desfiado, refogado de couve flor e brócolis, salada (cenoura), chá de erva </w:t>
            </w:r>
            <w:proofErr w:type="gramStart"/>
            <w:r w:rsidRPr="0062194B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28</w:t>
            </w:r>
            <w:r w:rsidRPr="0062194B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>Lanche da manhã</w:t>
            </w:r>
            <w:r w:rsidRPr="0062194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129B6" w:rsidRPr="0062194B" w:rsidRDefault="00C129B6">
            <w:pPr>
              <w:jc w:val="center"/>
              <w:rPr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129B6" w:rsidRPr="0062194B" w:rsidRDefault="00C129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194B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62194B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F74B7D" w:rsidRPr="00F74B7D" w:rsidRDefault="00F74B7D" w:rsidP="00F74B7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 xml:space="preserve">Arroz, feijão, batata </w:t>
            </w:r>
            <w:r>
              <w:rPr>
                <w:sz w:val="22"/>
                <w:szCs w:val="22"/>
                <w:lang w:eastAsia="en-US"/>
              </w:rPr>
              <w:t>doce</w:t>
            </w:r>
            <w:r w:rsidRPr="0062194B">
              <w:rPr>
                <w:sz w:val="22"/>
                <w:szCs w:val="22"/>
                <w:lang w:eastAsia="en-US"/>
              </w:rPr>
              <w:t xml:space="preserve"> coxa e sobre coxa assada, salada (alface), e suco de morango. 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C129B6" w:rsidRPr="0062194B" w:rsidRDefault="00C129B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2194B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62194B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2194B"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C129B6" w:rsidRPr="0062194B" w:rsidRDefault="00C129B6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C129B6" w:rsidRPr="0062194B" w:rsidRDefault="00C129B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129B6" w:rsidRPr="00C35123" w:rsidRDefault="00C129B6" w:rsidP="00C129B6">
      <w:pPr>
        <w:pStyle w:val="PargrafodaLista"/>
        <w:rPr>
          <w:rFonts w:asciiTheme="minorHAnsi" w:hAnsiTheme="minorHAnsi" w:cs="Arial"/>
          <w:color w:val="FF0000"/>
          <w:sz w:val="18"/>
          <w:szCs w:val="18"/>
        </w:rPr>
      </w:pPr>
    </w:p>
    <w:p w:rsidR="00CF140C" w:rsidRDefault="00CF140C" w:rsidP="00CF140C">
      <w:pPr>
        <w:pStyle w:val="PargrafodaLista"/>
        <w:rPr>
          <w:rFonts w:asciiTheme="minorHAnsi" w:hAnsiTheme="minorHAnsi" w:cs="Arial"/>
          <w:color w:val="FF0000"/>
          <w:sz w:val="20"/>
          <w:szCs w:val="20"/>
        </w:rPr>
      </w:pPr>
    </w:p>
    <w:p w:rsidR="00C129B6" w:rsidRPr="00CF140C" w:rsidRDefault="00C129B6" w:rsidP="00C129B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140C">
        <w:rPr>
          <w:rFonts w:asciiTheme="minorHAnsi" w:hAnsiTheme="minorHAnsi" w:cs="Arial"/>
          <w:sz w:val="20"/>
          <w:szCs w:val="20"/>
        </w:rPr>
        <w:lastRenderedPageBreak/>
        <w:t xml:space="preserve">Consistência das preparações sem modificação. </w:t>
      </w:r>
    </w:p>
    <w:p w:rsidR="00C129B6" w:rsidRPr="00CF140C" w:rsidRDefault="00C129B6" w:rsidP="00C129B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140C">
        <w:rPr>
          <w:rFonts w:asciiTheme="minorHAnsi" w:hAnsiTheme="minorHAnsi" w:cs="Arial"/>
          <w:sz w:val="20"/>
          <w:szCs w:val="20"/>
        </w:rPr>
        <w:t>As frutas, legumes e verduras podem variar conforme a maturação e a disponibilidade.</w:t>
      </w:r>
    </w:p>
    <w:p w:rsidR="00C129B6" w:rsidRPr="00CF140C" w:rsidRDefault="00C129B6" w:rsidP="00C129B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140C">
        <w:rPr>
          <w:rFonts w:asciiTheme="minorHAnsi" w:hAnsiTheme="minorHAnsi" w:cs="Arial"/>
          <w:sz w:val="20"/>
          <w:szCs w:val="20"/>
        </w:rPr>
        <w:t>Muita moderação no uso de sal.</w:t>
      </w:r>
    </w:p>
    <w:p w:rsidR="00C129B6" w:rsidRPr="00CF140C" w:rsidRDefault="00C129B6" w:rsidP="00C129B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140C">
        <w:rPr>
          <w:rFonts w:asciiTheme="minorHAnsi" w:hAnsiTheme="minorHAnsi" w:cs="Arial"/>
          <w:sz w:val="20"/>
          <w:szCs w:val="20"/>
        </w:rPr>
        <w:t xml:space="preserve">Fórmula infantil (210 ml de água para </w:t>
      </w:r>
      <w:proofErr w:type="gramStart"/>
      <w:r w:rsidRPr="00CF140C">
        <w:rPr>
          <w:rFonts w:asciiTheme="minorHAnsi" w:hAnsiTheme="minorHAnsi" w:cs="Arial"/>
          <w:sz w:val="20"/>
          <w:szCs w:val="20"/>
        </w:rPr>
        <w:t>7</w:t>
      </w:r>
      <w:proofErr w:type="gramEnd"/>
      <w:r w:rsidRPr="00CF140C">
        <w:rPr>
          <w:rFonts w:asciiTheme="minorHAnsi" w:hAnsiTheme="minorHAnsi" w:cs="Arial"/>
          <w:sz w:val="20"/>
          <w:szCs w:val="20"/>
        </w:rPr>
        <w:t xml:space="preserve"> colheres medida), para alunos maiores de 2 anos oferecer leite integral pasteurizado de vaca.</w:t>
      </w:r>
    </w:p>
    <w:p w:rsidR="00C129B6" w:rsidRPr="00CF140C" w:rsidRDefault="00C129B6" w:rsidP="00C129B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140C">
        <w:rPr>
          <w:rFonts w:asciiTheme="minorHAnsi" w:hAnsiTheme="minorHAnsi" w:cs="Arial"/>
          <w:sz w:val="20"/>
          <w:szCs w:val="20"/>
        </w:rPr>
        <w:t xml:space="preserve"> É permitido inverter os dias da semana em caso de necessidade.</w:t>
      </w:r>
    </w:p>
    <w:p w:rsidR="00C129B6" w:rsidRPr="00CF140C" w:rsidRDefault="00C129B6" w:rsidP="00C129B6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140C">
        <w:rPr>
          <w:rFonts w:asciiTheme="minorHAnsi" w:hAnsiTheme="minorHAnsi" w:cs="Arial"/>
          <w:sz w:val="20"/>
          <w:szCs w:val="20"/>
        </w:rPr>
        <w:t>Cardápio sujeito a alterações, conforme disponibilidade dos alimentos e autorização prévia da nutricionista.</w:t>
      </w:r>
    </w:p>
    <w:p w:rsidR="00C129B6" w:rsidRPr="00CF140C" w:rsidRDefault="00C129B6" w:rsidP="00C129B6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 w:rsidP="00CF140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CF140C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684,2</w:t>
            </w:r>
          </w:p>
        </w:tc>
      </w:tr>
      <w:tr w:rsidR="00C129B6" w:rsidTr="00C129B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129B6" w:rsidTr="00CF140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1,13</w:t>
            </w:r>
          </w:p>
        </w:tc>
      </w:tr>
    </w:tbl>
    <w:p w:rsidR="00C129B6" w:rsidRDefault="00C129B6" w:rsidP="00C129B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 w:rsidP="00CF140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CF140C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688,4</w:t>
            </w:r>
          </w:p>
        </w:tc>
      </w:tr>
      <w:tr w:rsidR="00C129B6" w:rsidTr="00C129B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129B6" w:rsidTr="00CF140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1,17</w:t>
            </w:r>
          </w:p>
        </w:tc>
      </w:tr>
    </w:tbl>
    <w:p w:rsidR="00C129B6" w:rsidRDefault="00C129B6" w:rsidP="00C129B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 w:rsidP="00CF140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CF140C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709,4</w:t>
            </w:r>
          </w:p>
        </w:tc>
      </w:tr>
      <w:tr w:rsidR="00C129B6" w:rsidTr="00C129B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129B6" w:rsidTr="00CF140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95,6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1,16</w:t>
            </w:r>
          </w:p>
        </w:tc>
      </w:tr>
    </w:tbl>
    <w:p w:rsidR="00C129B6" w:rsidRDefault="00C129B6" w:rsidP="00C129B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129B6" w:rsidTr="00C129B6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 w:rsidP="00CF140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CF140C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721,8</w:t>
            </w:r>
          </w:p>
        </w:tc>
      </w:tr>
      <w:tr w:rsidR="00C129B6" w:rsidTr="00C129B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129B6" w:rsidTr="00CF140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6" w:rsidRDefault="00CF140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1,19</w:t>
            </w:r>
            <w:bookmarkStart w:id="0" w:name="_GoBack"/>
            <w:bookmarkEnd w:id="0"/>
          </w:p>
        </w:tc>
      </w:tr>
    </w:tbl>
    <w:p w:rsidR="00C129B6" w:rsidRDefault="00C129B6" w:rsidP="00C129B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2015" w:type="dxa"/>
        <w:tblLook w:val="04A0" w:firstRow="1" w:lastRow="0" w:firstColumn="1" w:lastColumn="0" w:noHBand="0" w:noVBand="1"/>
      </w:tblPr>
      <w:tblGrid>
        <w:gridCol w:w="2127"/>
      </w:tblGrid>
      <w:tr w:rsidR="00C129B6" w:rsidTr="00CF14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B6" w:rsidRDefault="00C129B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C129B6" w:rsidRDefault="00C129B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C129B6" w:rsidRDefault="00C129B6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C129B6" w:rsidRDefault="00C129B6" w:rsidP="00C129B6">
      <w:pPr>
        <w:rPr>
          <w:sz w:val="22"/>
          <w:szCs w:val="22"/>
        </w:rPr>
      </w:pPr>
    </w:p>
    <w:p w:rsidR="00C129B6" w:rsidRDefault="00C129B6" w:rsidP="00C129B6"/>
    <w:p w:rsidR="00C129B6" w:rsidRDefault="00C129B6" w:rsidP="00C129B6"/>
    <w:p w:rsidR="00C129B6" w:rsidRDefault="00C129B6" w:rsidP="00C129B6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48192A"/>
    <w:rsid w:val="0062194B"/>
    <w:rsid w:val="00834303"/>
    <w:rsid w:val="0093444C"/>
    <w:rsid w:val="00C129B6"/>
    <w:rsid w:val="00C35123"/>
    <w:rsid w:val="00CF140C"/>
    <w:rsid w:val="00DB672C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2023-03-28T15:38:00Z</dcterms:created>
  <dcterms:modified xsi:type="dcterms:W3CDTF">2023-03-28T15:38:00Z</dcterms:modified>
</cp:coreProperties>
</file>